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B6" w:rsidRPr="00937997" w:rsidRDefault="00180866">
      <w:pPr>
        <w:jc w:val="center"/>
        <w:rPr>
          <w:rFonts w:ascii="Open Sans ExtraBold" w:eastAsia="Open Sans ExtraBold" w:hAnsi="Open Sans ExtraBold" w:cs="Open Sans ExtraBold"/>
          <w:color w:val="E05D04"/>
          <w:sz w:val="34"/>
          <w:szCs w:val="28"/>
        </w:rPr>
      </w:pPr>
      <w:r w:rsidRPr="00937997">
        <w:rPr>
          <w:rFonts w:ascii="Open Sans ExtraBold" w:eastAsia="Open Sans ExtraBold" w:hAnsi="Open Sans ExtraBold" w:cs="Open Sans ExtraBold"/>
          <w:color w:val="E05D04"/>
          <w:sz w:val="34"/>
          <w:szCs w:val="28"/>
        </w:rPr>
        <w:t>K</w:t>
      </w:r>
      <w:r w:rsidRPr="00937997">
        <w:rPr>
          <w:rFonts w:ascii="Open Sans ExtraBold" w:eastAsia="Open Sans ExtraBold" w:hAnsi="Open Sans ExtraBold" w:cs="Open Sans ExtraBold"/>
          <w:color w:val="E05D04"/>
          <w:sz w:val="34"/>
          <w:szCs w:val="28"/>
        </w:rPr>
        <w:t>Ế</w:t>
      </w:r>
      <w:r w:rsidRPr="00937997">
        <w:rPr>
          <w:rFonts w:ascii="Open Sans ExtraBold" w:eastAsia="Open Sans ExtraBold" w:hAnsi="Open Sans ExtraBold" w:cs="Open Sans ExtraBold"/>
          <w:color w:val="E05D04"/>
          <w:sz w:val="34"/>
          <w:szCs w:val="28"/>
        </w:rPr>
        <w:t xml:space="preserve"> HO</w:t>
      </w:r>
      <w:r w:rsidRPr="00937997">
        <w:rPr>
          <w:rFonts w:ascii="Open Sans ExtraBold" w:eastAsia="Open Sans ExtraBold" w:hAnsi="Open Sans ExtraBold" w:cs="Open Sans ExtraBold"/>
          <w:color w:val="E05D04"/>
          <w:sz w:val="34"/>
          <w:szCs w:val="28"/>
        </w:rPr>
        <w:t>Ạ</w:t>
      </w:r>
      <w:r w:rsidRPr="00937997">
        <w:rPr>
          <w:rFonts w:ascii="Open Sans ExtraBold" w:eastAsia="Open Sans ExtraBold" w:hAnsi="Open Sans ExtraBold" w:cs="Open Sans ExtraBold"/>
          <w:color w:val="E05D04"/>
          <w:sz w:val="34"/>
          <w:szCs w:val="28"/>
        </w:rPr>
        <w:t>CH TRUY</w:t>
      </w:r>
      <w:r w:rsidRPr="00937997">
        <w:rPr>
          <w:rFonts w:ascii="Open Sans ExtraBold" w:eastAsia="Open Sans ExtraBold" w:hAnsi="Open Sans ExtraBold" w:cs="Open Sans ExtraBold"/>
          <w:color w:val="E05D04"/>
          <w:sz w:val="34"/>
          <w:szCs w:val="28"/>
        </w:rPr>
        <w:t>Ề</w:t>
      </w:r>
      <w:r w:rsidRPr="00937997">
        <w:rPr>
          <w:rFonts w:ascii="Open Sans ExtraBold" w:eastAsia="Open Sans ExtraBold" w:hAnsi="Open Sans ExtraBold" w:cs="Open Sans ExtraBold"/>
          <w:color w:val="E05D04"/>
          <w:sz w:val="34"/>
          <w:szCs w:val="28"/>
        </w:rPr>
        <w:t>N T</w:t>
      </w:r>
      <w:bookmarkStart w:id="0" w:name="_GoBack"/>
      <w:bookmarkEnd w:id="0"/>
      <w:r w:rsidRPr="00937997">
        <w:rPr>
          <w:rFonts w:ascii="Open Sans ExtraBold" w:eastAsia="Open Sans ExtraBold" w:hAnsi="Open Sans ExtraBold" w:cs="Open Sans ExtraBold"/>
          <w:color w:val="E05D04"/>
          <w:sz w:val="34"/>
          <w:szCs w:val="28"/>
        </w:rPr>
        <w:t>HÔNG N</w:t>
      </w:r>
      <w:r w:rsidRPr="00937997">
        <w:rPr>
          <w:rFonts w:ascii="Open Sans ExtraBold" w:eastAsia="Open Sans ExtraBold" w:hAnsi="Open Sans ExtraBold" w:cs="Open Sans ExtraBold"/>
          <w:color w:val="E05D04"/>
          <w:sz w:val="34"/>
          <w:szCs w:val="28"/>
        </w:rPr>
        <w:t>Ộ</w:t>
      </w:r>
      <w:r w:rsidRPr="00937997">
        <w:rPr>
          <w:rFonts w:ascii="Open Sans ExtraBold" w:eastAsia="Open Sans ExtraBold" w:hAnsi="Open Sans ExtraBold" w:cs="Open Sans ExtraBold"/>
          <w:color w:val="E05D04"/>
          <w:sz w:val="34"/>
          <w:szCs w:val="28"/>
        </w:rPr>
        <w:t>I B</w:t>
      </w:r>
      <w:r w:rsidRPr="00937997">
        <w:rPr>
          <w:rFonts w:ascii="Open Sans ExtraBold" w:eastAsia="Open Sans ExtraBold" w:hAnsi="Open Sans ExtraBold" w:cs="Open Sans ExtraBold"/>
          <w:color w:val="E05D04"/>
          <w:sz w:val="34"/>
          <w:szCs w:val="28"/>
        </w:rPr>
        <w:t>Ộ</w:t>
      </w:r>
    </w:p>
    <w:tbl>
      <w:tblPr>
        <w:tblStyle w:val="a"/>
        <w:tblW w:w="10425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8685"/>
      </w:tblGrid>
      <w:tr w:rsidR="006049B6">
        <w:trPr>
          <w:trHeight w:val="1560"/>
        </w:trPr>
        <w:tc>
          <w:tcPr>
            <w:tcW w:w="1740" w:type="dxa"/>
            <w:shd w:val="clear" w:color="auto" w:fill="E05D04"/>
          </w:tcPr>
          <w:p w:rsidR="006049B6" w:rsidRDefault="00180866">
            <w:pP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Đánh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giá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t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ổ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ng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quan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th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ự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c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tr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ạ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8685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  <w:p w:rsidR="006049B6" w:rsidRDefault="006049B6" w:rsidP="00B567A8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</w:tbl>
    <w:p w:rsidR="006049B6" w:rsidRDefault="006049B6">
      <w:pPr>
        <w:spacing w:after="0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0"/>
        <w:tblW w:w="10440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4185"/>
        <w:gridCol w:w="4530"/>
      </w:tblGrid>
      <w:tr w:rsidR="006049B6">
        <w:trPr>
          <w:trHeight w:val="377"/>
        </w:trPr>
        <w:tc>
          <w:tcPr>
            <w:tcW w:w="1725" w:type="dxa"/>
            <w:vMerge w:val="restart"/>
            <w:shd w:val="clear" w:color="auto" w:fill="E05D04"/>
          </w:tcPr>
          <w:p w:rsidR="006049B6" w:rsidRDefault="00180866">
            <w:pP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STEP 2: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K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ế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t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qu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ả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đ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ầ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u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ra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mong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mu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ố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4185" w:type="dxa"/>
            <w:shd w:val="clear" w:color="auto" w:fill="808080"/>
          </w:tcPr>
          <w:p w:rsidR="006049B6" w:rsidRDefault="00180866">
            <w:pPr>
              <w:spacing w:after="0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M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ụ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c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tiêu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c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ủ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a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ổ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ch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ứ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530" w:type="dxa"/>
            <w:shd w:val="clear" w:color="auto" w:fill="808080"/>
          </w:tcPr>
          <w:p w:rsidR="006049B6" w:rsidRDefault="00180866">
            <w:pPr>
              <w:spacing w:after="0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M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ụ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c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tiêu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truy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ề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n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thông</w:t>
            </w:r>
            <w:proofErr w:type="spellEnd"/>
          </w:p>
        </w:tc>
      </w:tr>
      <w:tr w:rsidR="006049B6">
        <w:trPr>
          <w:trHeight w:val="390"/>
        </w:trPr>
        <w:tc>
          <w:tcPr>
            <w:tcW w:w="1725" w:type="dxa"/>
            <w:vMerge/>
            <w:shd w:val="clear" w:color="auto" w:fill="E05D04"/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</w:p>
        </w:tc>
        <w:tc>
          <w:tcPr>
            <w:tcW w:w="4185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53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  <w:tr w:rsidR="006049B6" w:rsidTr="00B567A8">
        <w:trPr>
          <w:trHeight w:val="368"/>
        </w:trPr>
        <w:tc>
          <w:tcPr>
            <w:tcW w:w="1725" w:type="dxa"/>
            <w:vMerge/>
            <w:shd w:val="clear" w:color="auto" w:fill="E05D04"/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185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53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  <w:tr w:rsidR="006049B6">
        <w:trPr>
          <w:trHeight w:val="413"/>
        </w:trPr>
        <w:tc>
          <w:tcPr>
            <w:tcW w:w="1725" w:type="dxa"/>
            <w:vMerge/>
            <w:shd w:val="clear" w:color="auto" w:fill="E05D04"/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185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53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  <w:tr w:rsidR="006049B6">
        <w:trPr>
          <w:trHeight w:val="413"/>
        </w:trPr>
        <w:tc>
          <w:tcPr>
            <w:tcW w:w="1725" w:type="dxa"/>
            <w:shd w:val="clear" w:color="auto" w:fill="E05D04"/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185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53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</w:tbl>
    <w:p w:rsidR="006049B6" w:rsidRDefault="00604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26"/>
          <w:szCs w:val="26"/>
        </w:rPr>
      </w:pPr>
    </w:p>
    <w:tbl>
      <w:tblPr>
        <w:tblStyle w:val="a1"/>
        <w:tblW w:w="10455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2640"/>
        <w:gridCol w:w="1605"/>
        <w:gridCol w:w="1950"/>
        <w:gridCol w:w="2550"/>
      </w:tblGrid>
      <w:tr w:rsidR="006049B6">
        <w:trPr>
          <w:trHeight w:val="377"/>
        </w:trPr>
        <w:tc>
          <w:tcPr>
            <w:tcW w:w="1710" w:type="dxa"/>
            <w:vMerge w:val="restart"/>
            <w:shd w:val="clear" w:color="auto" w:fill="E05D04"/>
          </w:tcPr>
          <w:p w:rsidR="006049B6" w:rsidRDefault="00180866">
            <w:pP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STEP 3: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Đ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ố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tư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ợ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ng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m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ụ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c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tiêu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shd w:val="clear" w:color="auto" w:fill="808080"/>
          </w:tcPr>
          <w:p w:rsidR="006049B6" w:rsidRDefault="00180866">
            <w:pPr>
              <w:spacing w:after="0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Đ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ố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tư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ợ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605" w:type="dxa"/>
            <w:shd w:val="clear" w:color="auto" w:fill="808080"/>
          </w:tcPr>
          <w:p w:rsidR="006049B6" w:rsidRDefault="00180866">
            <w:pPr>
              <w:spacing w:after="0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Suy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nghĩ</w:t>
            </w:r>
            <w:proofErr w:type="spellEnd"/>
          </w:p>
        </w:tc>
        <w:tc>
          <w:tcPr>
            <w:tcW w:w="1950" w:type="dxa"/>
            <w:shd w:val="clear" w:color="auto" w:fill="808080"/>
          </w:tcPr>
          <w:p w:rsidR="006049B6" w:rsidRDefault="00180866">
            <w:pPr>
              <w:spacing w:after="0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C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ả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m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nh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ậ</w:t>
            </w: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550" w:type="dxa"/>
            <w:shd w:val="clear" w:color="auto" w:fill="808080"/>
          </w:tcPr>
          <w:p w:rsidR="006049B6" w:rsidRDefault="00180866">
            <w:pPr>
              <w:spacing w:after="0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Hành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vi</w:t>
            </w:r>
          </w:p>
        </w:tc>
      </w:tr>
      <w:tr w:rsidR="006049B6">
        <w:trPr>
          <w:trHeight w:val="305"/>
        </w:trPr>
        <w:tc>
          <w:tcPr>
            <w:tcW w:w="1710" w:type="dxa"/>
            <w:vMerge/>
            <w:shd w:val="clear" w:color="auto" w:fill="E05D04"/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</w:p>
        </w:tc>
        <w:tc>
          <w:tcPr>
            <w:tcW w:w="264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1605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195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2550" w:type="dxa"/>
          </w:tcPr>
          <w:p w:rsidR="006049B6" w:rsidRDefault="006049B6">
            <w:pPr>
              <w:spacing w:after="0"/>
              <w:ind w:right="123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  <w:tr w:rsidR="006049B6">
        <w:trPr>
          <w:trHeight w:val="278"/>
        </w:trPr>
        <w:tc>
          <w:tcPr>
            <w:tcW w:w="1710" w:type="dxa"/>
            <w:vMerge/>
            <w:shd w:val="clear" w:color="auto" w:fill="E05D04"/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264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1605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195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255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  <w:tr w:rsidR="006049B6">
        <w:trPr>
          <w:trHeight w:val="332"/>
        </w:trPr>
        <w:tc>
          <w:tcPr>
            <w:tcW w:w="1710" w:type="dxa"/>
            <w:vMerge/>
            <w:shd w:val="clear" w:color="auto" w:fill="E05D04"/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264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1605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195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2550" w:type="dxa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</w:tbl>
    <w:p w:rsidR="006049B6" w:rsidRDefault="00604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26"/>
          <w:szCs w:val="26"/>
        </w:rPr>
      </w:pPr>
    </w:p>
    <w:tbl>
      <w:tblPr>
        <w:tblStyle w:val="a2"/>
        <w:tblW w:w="10485" w:type="dxa"/>
        <w:tblInd w:w="270" w:type="dxa"/>
        <w:tblLayout w:type="fixed"/>
        <w:tblLook w:val="0400" w:firstRow="0" w:lastRow="0" w:firstColumn="0" w:lastColumn="0" w:noHBand="0" w:noVBand="1"/>
      </w:tblPr>
      <w:tblGrid>
        <w:gridCol w:w="1695"/>
        <w:gridCol w:w="4215"/>
        <w:gridCol w:w="4575"/>
      </w:tblGrid>
      <w:tr w:rsidR="006049B6">
        <w:trPr>
          <w:trHeight w:val="338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5D04"/>
            <w:tcMar>
              <w:top w:w="75" w:type="dxa"/>
              <w:left w:w="72" w:type="dxa"/>
              <w:bottom w:w="0" w:type="dxa"/>
              <w:right w:w="15" w:type="dxa"/>
            </w:tcMar>
          </w:tcPr>
          <w:p w:rsidR="006049B6" w:rsidRDefault="00180866">
            <w:pPr>
              <w:spacing w:after="0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STEP 4:</w:t>
            </w:r>
          </w:p>
          <w:p w:rsidR="006049B6" w:rsidRDefault="00180866">
            <w:pPr>
              <w:spacing w:after="0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Thông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đi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ệ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p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truy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ề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n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thông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tcMar>
              <w:top w:w="26" w:type="dxa"/>
              <w:left w:w="72" w:type="dxa"/>
              <w:bottom w:w="0" w:type="dxa"/>
              <w:right w:w="15" w:type="dxa"/>
            </w:tcMar>
          </w:tcPr>
          <w:p w:rsidR="006049B6" w:rsidRDefault="00180866">
            <w:pPr>
              <w:rPr>
                <w:rFonts w:ascii="Open Sans" w:eastAsia="Open Sans" w:hAnsi="Open Sans" w:cs="Open Sans"/>
                <w:b/>
                <w:color w:val="FFFFFF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Thông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đi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ệ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p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tcMar>
              <w:top w:w="26" w:type="dxa"/>
              <w:left w:w="72" w:type="dxa"/>
              <w:bottom w:w="0" w:type="dxa"/>
              <w:right w:w="15" w:type="dxa"/>
            </w:tcMar>
          </w:tcPr>
          <w:p w:rsidR="006049B6" w:rsidRDefault="00180866">
            <w:pPr>
              <w:rPr>
                <w:rFonts w:ascii="Open Sans" w:eastAsia="Open Sans" w:hAnsi="Open Sans" w:cs="Open Sans"/>
                <w:color w:val="FFFFFF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D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ẫ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n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ch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ứ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ng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Thông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tin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h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ỗ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tr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ợ</w:t>
            </w:r>
            <w:proofErr w:type="spellEnd"/>
          </w:p>
        </w:tc>
      </w:tr>
      <w:tr w:rsidR="006049B6">
        <w:trPr>
          <w:trHeight w:val="122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5D04"/>
            <w:tcMar>
              <w:top w:w="7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FFFFFF"/>
              </w:rPr>
            </w:pPr>
          </w:p>
        </w:tc>
        <w:tc>
          <w:tcPr>
            <w:tcW w:w="4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  <w:tr w:rsidR="006049B6">
        <w:trPr>
          <w:trHeight w:val="247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5D04"/>
            <w:tcMar>
              <w:top w:w="7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Open Sans" w:hAnsi="Open Sans" w:cs="Open Sans"/>
                <w:i/>
                <w:color w:val="7F7F7F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  <w:tr w:rsidR="006049B6">
        <w:trPr>
          <w:trHeight w:val="337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5D04"/>
            <w:tcMar>
              <w:top w:w="7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</w:tbl>
    <w:p w:rsidR="006049B6" w:rsidRDefault="00604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26"/>
          <w:szCs w:val="26"/>
        </w:rPr>
      </w:pPr>
    </w:p>
    <w:tbl>
      <w:tblPr>
        <w:tblStyle w:val="a3"/>
        <w:tblW w:w="1047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280"/>
        <w:gridCol w:w="1890"/>
        <w:gridCol w:w="2265"/>
        <w:gridCol w:w="2280"/>
      </w:tblGrid>
      <w:tr w:rsidR="006049B6">
        <w:tc>
          <w:tcPr>
            <w:tcW w:w="1755" w:type="dxa"/>
            <w:vMerge w:val="restart"/>
            <w:shd w:val="clear" w:color="auto" w:fill="E05D04"/>
          </w:tcPr>
          <w:p w:rsidR="006049B6" w:rsidRDefault="00180866">
            <w:pPr>
              <w:spacing w:after="0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STEP 5:</w:t>
            </w:r>
          </w:p>
          <w:p w:rsidR="006049B6" w:rsidRDefault="00180866">
            <w:pPr>
              <w:spacing w:after="0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sdt>
              <w:sdtPr>
                <w:tag w:val="goog_rdk_0"/>
                <w:id w:val="583809740"/>
              </w:sdtPr>
              <w:sdtEndPr/>
              <w:sdtContent>
                <w:proofErr w:type="spellStart"/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Chi</w:t>
                </w:r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ế</w:t>
                </w:r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lư</w:t>
                </w:r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ợ</w:t>
                </w:r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 xml:space="preserve"> &amp; </w:t>
                </w:r>
                <w:proofErr w:type="spellStart"/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kênh</w:t>
                </w:r>
                <w:proofErr w:type="spellEnd"/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truy</w:t>
                </w:r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ề</w:t>
                </w:r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FFFFFF"/>
                    <w:sz w:val="20"/>
                    <w:szCs w:val="20"/>
                  </w:rPr>
                  <w:t>thông</w:t>
                </w:r>
                <w:proofErr w:type="spellEnd"/>
              </w:sdtContent>
            </w:sdt>
          </w:p>
        </w:tc>
        <w:tc>
          <w:tcPr>
            <w:tcW w:w="2280" w:type="dxa"/>
            <w:shd w:val="clear" w:color="auto" w:fill="808080"/>
          </w:tcPr>
          <w:p w:rsidR="006049B6" w:rsidRDefault="0018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Kênh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truy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ề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n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thông</w:t>
            </w:r>
            <w:proofErr w:type="spellEnd"/>
          </w:p>
        </w:tc>
        <w:tc>
          <w:tcPr>
            <w:tcW w:w="1890" w:type="dxa"/>
            <w:shd w:val="clear" w:color="auto" w:fill="808080"/>
          </w:tcPr>
          <w:p w:rsidR="006049B6" w:rsidRDefault="0018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Th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ờ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gian</w:t>
            </w:r>
            <w:proofErr w:type="spellEnd"/>
          </w:p>
        </w:tc>
        <w:tc>
          <w:tcPr>
            <w:tcW w:w="2265" w:type="dxa"/>
            <w:shd w:val="clear" w:color="auto" w:fill="808080"/>
          </w:tcPr>
          <w:p w:rsidR="006049B6" w:rsidRDefault="0018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Ngư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ờ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đi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ề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u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ph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ố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i</w:t>
            </w:r>
            <w:proofErr w:type="spellEnd"/>
          </w:p>
        </w:tc>
        <w:tc>
          <w:tcPr>
            <w:tcW w:w="2280" w:type="dxa"/>
            <w:shd w:val="clear" w:color="auto" w:fill="808080"/>
          </w:tcPr>
          <w:p w:rsidR="006049B6" w:rsidRDefault="0018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000000"/>
                <w:sz w:val="26"/>
                <w:szCs w:val="26"/>
              </w:rPr>
            </w:pPr>
            <w:sdt>
              <w:sdtPr>
                <w:tag w:val="goog_rdk_1"/>
                <w:id w:val="-13002406"/>
              </w:sdtPr>
              <w:sdtEndPr/>
              <w:sdtContent>
                <w:proofErr w:type="spellStart"/>
                <w:r>
                  <w:rPr>
                    <w:rFonts w:ascii="Arial" w:eastAsia="Arial" w:hAnsi="Arial" w:cs="Arial"/>
                    <w:b/>
                    <w:color w:val="FFFFFF"/>
                  </w:rPr>
                  <w:t>Chi</w:t>
                </w:r>
                <w:r>
                  <w:rPr>
                    <w:rFonts w:ascii="Arial" w:eastAsia="Arial" w:hAnsi="Arial" w:cs="Arial"/>
                    <w:b/>
                    <w:color w:val="FFFFFF"/>
                  </w:rPr>
                  <w:t>ế</w:t>
                </w:r>
                <w:r>
                  <w:rPr>
                    <w:rFonts w:ascii="Arial" w:eastAsia="Arial" w:hAnsi="Arial" w:cs="Arial"/>
                    <w:b/>
                    <w:color w:val="FFFFFF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FFFFFF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FFFFFF"/>
                  </w:rPr>
                  <w:t>lư</w:t>
                </w:r>
                <w:r>
                  <w:rPr>
                    <w:rFonts w:ascii="Arial" w:eastAsia="Arial" w:hAnsi="Arial" w:cs="Arial"/>
                    <w:b/>
                    <w:color w:val="FFFFFF"/>
                  </w:rPr>
                  <w:t>ợ</w:t>
                </w:r>
                <w:r>
                  <w:rPr>
                    <w:rFonts w:ascii="Arial" w:eastAsia="Arial" w:hAnsi="Arial" w:cs="Arial"/>
                    <w:b/>
                    <w:color w:val="FFFFFF"/>
                  </w:rPr>
                  <w:t>c</w:t>
                </w:r>
                <w:proofErr w:type="spellEnd"/>
              </w:sdtContent>
            </w:sdt>
          </w:p>
        </w:tc>
      </w:tr>
      <w:tr w:rsidR="006049B6">
        <w:trPr>
          <w:trHeight w:val="323"/>
        </w:trPr>
        <w:tc>
          <w:tcPr>
            <w:tcW w:w="1755" w:type="dxa"/>
            <w:vMerge/>
            <w:shd w:val="clear" w:color="auto" w:fill="E05D04"/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189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2265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228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</w:tr>
      <w:tr w:rsidR="006049B6">
        <w:trPr>
          <w:trHeight w:val="395"/>
        </w:trPr>
        <w:tc>
          <w:tcPr>
            <w:tcW w:w="1755" w:type="dxa"/>
            <w:vMerge/>
            <w:shd w:val="clear" w:color="auto" w:fill="E05D04"/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228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189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2265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228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</w:tr>
      <w:tr w:rsidR="006049B6">
        <w:trPr>
          <w:trHeight w:val="377"/>
        </w:trPr>
        <w:tc>
          <w:tcPr>
            <w:tcW w:w="1755" w:type="dxa"/>
            <w:vMerge/>
            <w:shd w:val="clear" w:color="auto" w:fill="E05D04"/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228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189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2265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228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</w:tr>
      <w:tr w:rsidR="006049B6">
        <w:trPr>
          <w:trHeight w:val="368"/>
        </w:trPr>
        <w:tc>
          <w:tcPr>
            <w:tcW w:w="1755" w:type="dxa"/>
            <w:vMerge/>
            <w:shd w:val="clear" w:color="auto" w:fill="E05D04"/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228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189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2265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  <w:tc>
          <w:tcPr>
            <w:tcW w:w="2280" w:type="dxa"/>
          </w:tcPr>
          <w:p w:rsidR="006049B6" w:rsidRDefault="00604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color w:val="7F7F7F"/>
                <w:sz w:val="26"/>
                <w:szCs w:val="26"/>
              </w:rPr>
            </w:pPr>
          </w:p>
        </w:tc>
      </w:tr>
    </w:tbl>
    <w:p w:rsidR="006049B6" w:rsidRDefault="001808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26"/>
          <w:szCs w:val="26"/>
        </w:rPr>
      </w:pPr>
      <w:r>
        <w:rPr>
          <w:rFonts w:ascii="Open Sans" w:eastAsia="Open Sans" w:hAnsi="Open Sans" w:cs="Open Sans"/>
          <w:color w:val="000000"/>
          <w:sz w:val="26"/>
          <w:szCs w:val="26"/>
        </w:rPr>
        <w:tab/>
      </w:r>
    </w:p>
    <w:tbl>
      <w:tblPr>
        <w:tblStyle w:val="a4"/>
        <w:tblW w:w="10440" w:type="dxa"/>
        <w:tblInd w:w="268" w:type="dxa"/>
        <w:tblLayout w:type="fixed"/>
        <w:tblLook w:val="0400" w:firstRow="0" w:lastRow="0" w:firstColumn="0" w:lastColumn="0" w:noHBand="0" w:noVBand="1"/>
      </w:tblPr>
      <w:tblGrid>
        <w:gridCol w:w="1710"/>
        <w:gridCol w:w="4185"/>
        <w:gridCol w:w="4545"/>
      </w:tblGrid>
      <w:tr w:rsidR="006049B6">
        <w:trPr>
          <w:trHeight w:val="338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5D04"/>
            <w:tcMar>
              <w:top w:w="75" w:type="dxa"/>
              <w:left w:w="72" w:type="dxa"/>
              <w:bottom w:w="0" w:type="dxa"/>
              <w:right w:w="15" w:type="dxa"/>
            </w:tcMar>
          </w:tcPr>
          <w:p w:rsidR="006049B6" w:rsidRDefault="00180866">
            <w:pPr>
              <w:spacing w:after="0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STEP 6:</w:t>
            </w:r>
          </w:p>
          <w:p w:rsidR="006049B6" w:rsidRDefault="00180866">
            <w:pPr>
              <w:spacing w:after="0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Đo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lư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ờ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ng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hi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ệ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u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qu</w:t>
            </w: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ả</w:t>
            </w:r>
            <w:proofErr w:type="spell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tcMar>
              <w:top w:w="26" w:type="dxa"/>
              <w:left w:w="72" w:type="dxa"/>
              <w:bottom w:w="0" w:type="dxa"/>
              <w:right w:w="15" w:type="dxa"/>
            </w:tcMar>
          </w:tcPr>
          <w:p w:rsidR="006049B6" w:rsidRDefault="00180866">
            <w:pPr>
              <w:rPr>
                <w:rFonts w:ascii="Open Sans" w:eastAsia="Open Sans" w:hAnsi="Open Sans" w:cs="Open Sans"/>
                <w:b/>
                <w:color w:val="FFFFFF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Công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c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ụ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đo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lư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ờ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ng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tcMar>
              <w:top w:w="26" w:type="dxa"/>
              <w:left w:w="72" w:type="dxa"/>
              <w:bottom w:w="0" w:type="dxa"/>
              <w:right w:w="15" w:type="dxa"/>
            </w:tcMar>
          </w:tcPr>
          <w:p w:rsidR="006049B6" w:rsidRDefault="00180866">
            <w:pPr>
              <w:rPr>
                <w:rFonts w:ascii="Open Sans" w:eastAsia="Open Sans" w:hAnsi="Open Sans" w:cs="Open Sans"/>
                <w:color w:val="FFFFFF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K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ế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t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qu</w:t>
            </w:r>
            <w:r>
              <w:rPr>
                <w:rFonts w:ascii="Open Sans" w:eastAsia="Open Sans" w:hAnsi="Open Sans" w:cs="Open Sans"/>
                <w:b/>
                <w:color w:val="FFFFFF"/>
              </w:rPr>
              <w:t>ả</w:t>
            </w:r>
            <w:proofErr w:type="spellEnd"/>
          </w:p>
        </w:tc>
      </w:tr>
      <w:tr w:rsidR="006049B6">
        <w:trPr>
          <w:trHeight w:val="176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5D04"/>
            <w:tcMar>
              <w:top w:w="7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rPr>
                <w:rFonts w:ascii="Open Sans" w:eastAsia="Open Sans" w:hAnsi="Open Sans" w:cs="Open Sans"/>
                <w:b/>
                <w:color w:val="7F7F7F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  <w:tr w:rsidR="006049B6">
        <w:trPr>
          <w:trHeight w:val="364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5D04"/>
            <w:tcMar>
              <w:top w:w="7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color w:val="7F7F7F"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  <w:vAlign w:val="center"/>
          </w:tcPr>
          <w:p w:rsidR="006049B6" w:rsidRDefault="006049B6">
            <w:pPr>
              <w:rPr>
                <w:rFonts w:ascii="Open Sans" w:eastAsia="Open Sans" w:hAnsi="Open Sans" w:cs="Open Sans"/>
                <w:i/>
                <w:color w:val="7F7F7F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  <w:tr w:rsidR="006049B6">
        <w:trPr>
          <w:trHeight w:val="39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5D04"/>
            <w:tcMar>
              <w:top w:w="7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color w:val="7F7F7F"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  <w:vAlign w:val="center"/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6049B6" w:rsidRDefault="006049B6">
            <w:pPr>
              <w:spacing w:after="0"/>
              <w:rPr>
                <w:rFonts w:ascii="Open Sans" w:eastAsia="Open Sans" w:hAnsi="Open Sans" w:cs="Open Sans"/>
                <w:color w:val="7F7F7F"/>
                <w:sz w:val="20"/>
                <w:szCs w:val="20"/>
              </w:rPr>
            </w:pPr>
          </w:p>
        </w:tc>
      </w:tr>
    </w:tbl>
    <w:p w:rsidR="006049B6" w:rsidRDefault="00604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6049B6" w:rsidRDefault="00604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sectPr w:rsidR="006049B6">
      <w:headerReference w:type="default" r:id="rId8"/>
      <w:footerReference w:type="default" r:id="rId9"/>
      <w:pgSz w:w="12240" w:h="15840"/>
      <w:pgMar w:top="1170" w:right="720" w:bottom="720" w:left="720" w:header="720" w:footer="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66" w:rsidRDefault="00180866">
      <w:pPr>
        <w:spacing w:after="0" w:line="240" w:lineRule="auto"/>
      </w:pPr>
      <w:r>
        <w:separator/>
      </w:r>
    </w:p>
  </w:endnote>
  <w:endnote w:type="continuationSeparator" w:id="0">
    <w:p w:rsidR="00180866" w:rsidRDefault="0018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Open Sans ExtraBold">
    <w:charset w:val="00"/>
    <w:family w:val="auto"/>
    <w:pitch w:val="default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B6" w:rsidRDefault="00180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3302000</wp:posOffset>
              </wp:positionH>
              <wp:positionV relativeFrom="paragraph">
                <wp:posOffset>-495299</wp:posOffset>
              </wp:positionV>
              <wp:extent cx="3492954" cy="488496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286" y="3540515"/>
                        <a:ext cx="3483429" cy="478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49B6" w:rsidRDefault="006049B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-495299</wp:posOffset>
              </wp:positionV>
              <wp:extent cx="3492954" cy="488496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954" cy="4884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66" w:rsidRDefault="00180866">
      <w:pPr>
        <w:spacing w:after="0" w:line="240" w:lineRule="auto"/>
      </w:pPr>
      <w:r>
        <w:separator/>
      </w:r>
    </w:p>
  </w:footnote>
  <w:footnote w:type="continuationSeparator" w:id="0">
    <w:p w:rsidR="00180866" w:rsidRDefault="0018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B6" w:rsidRDefault="00180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-215899</wp:posOffset>
              </wp:positionV>
              <wp:extent cx="7183120" cy="46101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59203" y="3554258"/>
                        <a:ext cx="717359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49B6" w:rsidRDefault="00180866">
                          <w:pPr>
                            <w:spacing w:after="0" w:line="240" w:lineRule="auto"/>
                            <w:ind w:left="720"/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FFFF"/>
                              <w:sz w:val="58"/>
                            </w:rPr>
                            <w:t>Communication Plan Template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-215899</wp:posOffset>
              </wp:positionV>
              <wp:extent cx="7183120" cy="461010"/>
              <wp:effectExtent b="0" l="0" r="0" t="0"/>
              <wp:wrapNone/>
              <wp:docPr id="2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3120" cy="4610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B5C"/>
    <w:multiLevelType w:val="multilevel"/>
    <w:tmpl w:val="CB8EA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B6"/>
    <w:rsid w:val="00180866"/>
    <w:rsid w:val="006049B6"/>
    <w:rsid w:val="00937997"/>
    <w:rsid w:val="00B5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015D"/>
  <w15:docId w15:val="{C5E7BE2B-C4C5-407C-AB84-799F9F4E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7589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58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83"/>
  </w:style>
  <w:style w:type="paragraph" w:styleId="Footer">
    <w:name w:val="footer"/>
    <w:basedOn w:val="Normal"/>
    <w:link w:val="Foot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83"/>
  </w:style>
  <w:style w:type="paragraph" w:styleId="BalloonText">
    <w:name w:val="Balloon Text"/>
    <w:basedOn w:val="Normal"/>
    <w:link w:val="BalloonTextChar"/>
    <w:uiPriority w:val="99"/>
    <w:semiHidden/>
    <w:unhideWhenUsed/>
    <w:rsid w:val="00BD68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55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368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E7B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BA0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b5JeWLMUavwoHq78R3DBTdMfNQ==">CgMxLjAaHQoBMBIYChYIB0ISCglPcGVuIFNhbnMSBUFyaWFsGh0KATESGAoWCAdCEgoJT3BlbiBTYW5zEgVBcmlhbDgAciExZHdLOENfZGMyZ1NqNDNGWDFsSklhcHhfa1JEWi1BWW4=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Dewit</dc:creator>
  <cp:lastModifiedBy>TrangBH</cp:lastModifiedBy>
  <cp:revision>3</cp:revision>
  <dcterms:created xsi:type="dcterms:W3CDTF">2022-02-17T16:57:00Z</dcterms:created>
  <dcterms:modified xsi:type="dcterms:W3CDTF">2024-03-20T08:37:00Z</dcterms:modified>
</cp:coreProperties>
</file>